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42FD" w14:textId="77777777" w:rsidR="001D5CDD" w:rsidRDefault="001D5CDD" w:rsidP="001D5CD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AD0367F" w14:textId="77777777" w:rsidR="001D5CDD" w:rsidRDefault="001D5CDD" w:rsidP="001D5CD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ED07F26" w14:textId="77777777" w:rsidR="001D5CDD" w:rsidRDefault="001D5CDD" w:rsidP="001D5CD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CB7452C" w14:textId="3F84A879" w:rsidR="001D5CDD" w:rsidRPr="00A63632" w:rsidRDefault="00A63632" w:rsidP="00E1011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63632">
        <w:rPr>
          <w:rFonts w:asciiTheme="majorBidi" w:hAnsiTheme="majorBidi" w:cstheme="majorBidi"/>
          <w:b/>
          <w:bCs/>
          <w:sz w:val="28"/>
          <w:szCs w:val="28"/>
        </w:rPr>
        <w:t>A Rare Vascular Connection: Right Coronary Artery to Coronary Sinus Fistula</w:t>
      </w:r>
    </w:p>
    <w:p w14:paraId="6F6FEBDA" w14:textId="1CA4CDBC" w:rsidR="00A63632" w:rsidRPr="00A63632" w:rsidRDefault="00A63632">
      <w:pPr>
        <w:rPr>
          <w:rFonts w:asciiTheme="majorBidi" w:hAnsiTheme="majorBidi" w:cstheme="majorBidi"/>
          <w:sz w:val="22"/>
          <w:szCs w:val="22"/>
          <w:vertAlign w:val="superscript"/>
        </w:rPr>
      </w:pPr>
      <w:r w:rsidRPr="00A63632">
        <w:rPr>
          <w:rFonts w:asciiTheme="majorBidi" w:hAnsiTheme="majorBidi" w:cstheme="majorBidi"/>
          <w:b/>
          <w:bCs/>
          <w:sz w:val="22"/>
          <w:szCs w:val="22"/>
        </w:rPr>
        <w:t xml:space="preserve">Authors – </w:t>
      </w:r>
      <w:r w:rsidRPr="00A63632">
        <w:rPr>
          <w:rFonts w:asciiTheme="majorBidi" w:hAnsiTheme="majorBidi" w:cstheme="majorBidi"/>
          <w:sz w:val="22"/>
          <w:szCs w:val="22"/>
        </w:rPr>
        <w:t>Malhotra, A., MBBS</w:t>
      </w:r>
      <w:r w:rsidRPr="00A63632">
        <w:rPr>
          <w:rFonts w:asciiTheme="majorBidi" w:hAnsiTheme="majorBidi" w:cstheme="majorBidi"/>
          <w:sz w:val="22"/>
          <w:szCs w:val="22"/>
          <w:vertAlign w:val="superscript"/>
        </w:rPr>
        <w:t>1</w:t>
      </w:r>
      <w:r w:rsidRPr="00A63632">
        <w:rPr>
          <w:rFonts w:asciiTheme="majorBidi" w:hAnsiTheme="majorBidi" w:cstheme="majorBidi"/>
          <w:sz w:val="22"/>
          <w:szCs w:val="22"/>
        </w:rPr>
        <w:t>, Ahmad, S., MBBS</w:t>
      </w:r>
      <w:r w:rsidRPr="00A63632">
        <w:rPr>
          <w:rFonts w:asciiTheme="majorBidi" w:hAnsiTheme="majorBidi" w:cstheme="majorBidi"/>
          <w:sz w:val="22"/>
          <w:szCs w:val="22"/>
          <w:vertAlign w:val="superscript"/>
        </w:rPr>
        <w:t>1</w:t>
      </w:r>
      <w:r w:rsidRPr="00A63632">
        <w:rPr>
          <w:rFonts w:asciiTheme="majorBidi" w:hAnsiTheme="majorBidi" w:cstheme="majorBidi"/>
          <w:sz w:val="22"/>
          <w:szCs w:val="22"/>
        </w:rPr>
        <w:t xml:space="preserve"> </w:t>
      </w:r>
      <w:r w:rsidR="001D5CDD">
        <w:rPr>
          <w:rFonts w:asciiTheme="majorBidi" w:hAnsiTheme="majorBidi" w:cstheme="majorBidi"/>
          <w:sz w:val="22"/>
          <w:szCs w:val="22"/>
          <w:vertAlign w:val="superscript"/>
        </w:rPr>
        <w:t>*</w:t>
      </w:r>
    </w:p>
    <w:p w14:paraId="3B4F0255" w14:textId="0DD7D148" w:rsidR="001D5CDD" w:rsidRDefault="009B4433" w:rsidP="001D5CD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Division of </w:t>
      </w:r>
      <w:r w:rsidR="00A63632" w:rsidRPr="00A63632">
        <w:rPr>
          <w:rFonts w:asciiTheme="majorBidi" w:hAnsiTheme="majorBidi" w:cstheme="majorBidi"/>
          <w:sz w:val="22"/>
          <w:szCs w:val="22"/>
        </w:rPr>
        <w:t>Cardiovascular Medicine, University of Nebraska School of Medicine</w:t>
      </w:r>
    </w:p>
    <w:p w14:paraId="67A26889" w14:textId="77777777" w:rsidR="001D5CDD" w:rsidRDefault="001D5CDD" w:rsidP="001D5CDD">
      <w:pPr>
        <w:rPr>
          <w:rFonts w:asciiTheme="majorBidi" w:hAnsiTheme="majorBidi" w:cstheme="majorBidi"/>
          <w:b/>
          <w:bCs/>
          <w:color w:val="000000" w:themeColor="text1"/>
          <w:spacing w:val="2"/>
          <w:sz w:val="22"/>
          <w:szCs w:val="22"/>
          <w:u w:val="single"/>
        </w:rPr>
      </w:pPr>
    </w:p>
    <w:p w14:paraId="3AFA6B00" w14:textId="643BDD37" w:rsidR="00A63632" w:rsidRPr="001D5CDD" w:rsidRDefault="00A63632" w:rsidP="001D5CDD">
      <w:pPr>
        <w:rPr>
          <w:rFonts w:asciiTheme="majorBidi" w:hAnsiTheme="majorBidi" w:cstheme="majorBidi"/>
          <w:b/>
          <w:bCs/>
          <w:color w:val="000000" w:themeColor="text1"/>
          <w:spacing w:val="2"/>
          <w:sz w:val="22"/>
          <w:szCs w:val="22"/>
          <w:u w:val="single"/>
        </w:rPr>
      </w:pPr>
      <w:r w:rsidRPr="00A63632">
        <w:rPr>
          <w:rFonts w:asciiTheme="majorBidi" w:hAnsiTheme="majorBidi" w:cstheme="majorBidi"/>
          <w:b/>
          <w:bCs/>
          <w:color w:val="000000" w:themeColor="text1"/>
          <w:spacing w:val="2"/>
          <w:sz w:val="22"/>
          <w:szCs w:val="22"/>
          <w:u w:val="single"/>
        </w:rPr>
        <w:t>Background:</w:t>
      </w:r>
      <w:r w:rsidRPr="00A6363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 Coronary </w:t>
      </w:r>
      <w:r w:rsidR="00DE62C9" w:rsidRPr="00A6363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arter</w:t>
      </w:r>
      <w:r w:rsidR="00DE62C9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y</w:t>
      </w:r>
      <w:r w:rsidR="00DE62C9" w:rsidRPr="00A6363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 </w:t>
      </w:r>
      <w:r w:rsidRPr="00A6363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fistulas (CAF</w:t>
      </w:r>
      <w:r w:rsidR="00E334D9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s</w:t>
      </w:r>
      <w:r w:rsidRPr="00A6363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)</w:t>
      </w:r>
      <w:r w:rsidR="00DE62C9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 affect</w:t>
      </w:r>
      <w:r w:rsidRPr="00A6363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 0.002% </w:t>
      </w:r>
      <w:r w:rsidR="00E334D9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of general </w:t>
      </w:r>
      <w:r w:rsidRPr="00A6363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population</w:t>
      </w:r>
      <w:r w:rsidR="00E334D9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.</w:t>
      </w:r>
      <w:r w:rsidRPr="00A6363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 </w:t>
      </w:r>
      <w:r w:rsidRPr="00A63632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Right coronary artery (RCA)–coronary sinus </w:t>
      </w:r>
      <w:r w:rsidR="00DE62C9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(CS) </w:t>
      </w:r>
      <w:r w:rsidRPr="00A63632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fistula</w:t>
      </w:r>
      <w:r w:rsidR="00DE62C9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s</w:t>
      </w:r>
      <w:r w:rsidRPr="00A63632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account for only 7%</w:t>
      </w:r>
      <w:r w:rsidR="00E334D9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of all CAFs</w:t>
      </w:r>
      <w:r w:rsidRPr="00A63632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(1)</w:t>
      </w:r>
      <w:r w:rsidRPr="00A6363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. </w:t>
      </w:r>
      <w:r w:rsidR="00DE62C9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RC</w:t>
      </w:r>
      <w:r w:rsidR="001D5CDD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A</w:t>
      </w:r>
      <w:r w:rsidR="00DE62C9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-CS </w:t>
      </w:r>
      <w:r w:rsidR="00DE62C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fistulas </w:t>
      </w:r>
      <w:r w:rsidRPr="00A6363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can present with </w:t>
      </w:r>
      <w:r w:rsidR="00DE62C9">
        <w:rPr>
          <w:rFonts w:asciiTheme="majorBidi" w:hAnsiTheme="majorBidi" w:cstheme="majorBidi"/>
          <w:color w:val="000000" w:themeColor="text1"/>
          <w:sz w:val="22"/>
          <w:szCs w:val="22"/>
        </w:rPr>
        <w:t>angina,</w:t>
      </w:r>
      <w:r w:rsidRPr="00A6363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congestive heart failure, </w:t>
      </w:r>
      <w:r w:rsidR="00DE62C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and </w:t>
      </w:r>
      <w:r w:rsidRPr="00A63632">
        <w:rPr>
          <w:rFonts w:asciiTheme="majorBidi" w:hAnsiTheme="majorBidi" w:cstheme="majorBidi"/>
          <w:color w:val="000000" w:themeColor="text1"/>
          <w:sz w:val="22"/>
          <w:szCs w:val="22"/>
        </w:rPr>
        <w:t>arrhythmias</w:t>
      </w:r>
      <w:r w:rsidR="00DE62C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A63632">
        <w:rPr>
          <w:rFonts w:asciiTheme="majorBidi" w:hAnsiTheme="majorBidi" w:cstheme="majorBidi"/>
          <w:color w:val="000000" w:themeColor="text1"/>
          <w:sz w:val="22"/>
          <w:szCs w:val="22"/>
        </w:rPr>
        <w:t>(2).</w:t>
      </w:r>
    </w:p>
    <w:p w14:paraId="689361C5" w14:textId="1E4BB7A8" w:rsidR="00DE62C9" w:rsidRDefault="00A63632" w:rsidP="00A63632">
      <w:pPr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</w:pPr>
      <w:r w:rsidRPr="00A63632">
        <w:rPr>
          <w:rFonts w:asciiTheme="majorBidi" w:hAnsiTheme="majorBidi" w:cstheme="majorBidi"/>
          <w:b/>
          <w:bCs/>
          <w:color w:val="000000" w:themeColor="text1"/>
          <w:spacing w:val="2"/>
          <w:sz w:val="22"/>
          <w:szCs w:val="22"/>
          <w:u w:val="single"/>
        </w:rPr>
        <w:t>Case:</w:t>
      </w:r>
      <w:r w:rsidRPr="00A63632">
        <w:rPr>
          <w:rFonts w:asciiTheme="majorBidi" w:hAnsiTheme="majorBidi" w:cstheme="majorBidi"/>
          <w:b/>
          <w:bCs/>
          <w:color w:val="000000" w:themeColor="text1"/>
          <w:spacing w:val="2"/>
          <w:sz w:val="22"/>
          <w:szCs w:val="22"/>
        </w:rPr>
        <w:t xml:space="preserve"> </w:t>
      </w:r>
      <w:r w:rsidRPr="00A6363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A 69-yr-old male with history of paroxysmal atrial fibrillation presented </w:t>
      </w:r>
      <w:r w:rsidR="00DE62C9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to ER </w:t>
      </w:r>
      <w:r w:rsidRPr="00A6363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with sudden onset </w:t>
      </w:r>
      <w:r w:rsidR="00DE62C9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angina. </w:t>
      </w:r>
      <w:r w:rsidRPr="00A6363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His</w:t>
      </w:r>
      <w:r w:rsidR="00DE62C9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 examination was </w:t>
      </w:r>
      <w:r w:rsidR="001D5CDD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unremarkable, and</w:t>
      </w:r>
      <w:r w:rsidRPr="00A6363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 EKG showed normal sinus rhythm</w:t>
      </w:r>
      <w:r w:rsidR="00DE62C9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 with incomplete RBBB</w:t>
      </w:r>
      <w:r w:rsidRPr="00A6363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. His Troponin-I </w:t>
      </w:r>
      <w:r w:rsidR="00DE62C9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and BNP levels were mildly elevated. TTE</w:t>
      </w:r>
      <w:r w:rsidRPr="00A6363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 showed bi-atrial enlargement, </w:t>
      </w:r>
      <w:r w:rsidR="00820905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mildly dilated right ventricle, and </w:t>
      </w:r>
      <w:r w:rsidR="00DE62C9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normal biventricular systolic function</w:t>
      </w:r>
      <w:r w:rsidRPr="00A6363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. </w:t>
      </w:r>
    </w:p>
    <w:p w14:paraId="4F50B7A8" w14:textId="60B7776A" w:rsidR="00A63632" w:rsidRPr="001D5CDD" w:rsidRDefault="001D5CDD" w:rsidP="001D5CDD">
      <w:pPr>
        <w:rPr>
          <w:rFonts w:asciiTheme="majorBidi" w:hAnsiTheme="majorBidi" w:cstheme="majorBidi"/>
          <w:b/>
          <w:bCs/>
          <w:color w:val="000000" w:themeColor="text1"/>
          <w:spacing w:val="2"/>
          <w:sz w:val="22"/>
          <w:szCs w:val="22"/>
        </w:rPr>
      </w:pPr>
      <w:r w:rsidRPr="001D5CDD">
        <w:rPr>
          <w:rFonts w:asciiTheme="majorBidi" w:hAnsiTheme="majorBidi" w:cstheme="majorBidi"/>
          <w:b/>
          <w:bCs/>
          <w:color w:val="000000" w:themeColor="text1"/>
          <w:spacing w:val="2"/>
          <w:sz w:val="22"/>
          <w:szCs w:val="22"/>
          <w:u w:val="single"/>
        </w:rPr>
        <w:t>Discussion</w:t>
      </w:r>
      <w:r w:rsidR="00DE62C9" w:rsidRPr="001D5CDD">
        <w:rPr>
          <w:rFonts w:asciiTheme="majorBidi" w:hAnsiTheme="majorBidi" w:cstheme="majorBidi"/>
          <w:b/>
          <w:bCs/>
          <w:color w:val="000000" w:themeColor="text1"/>
          <w:spacing w:val="2"/>
          <w:sz w:val="22"/>
          <w:szCs w:val="22"/>
          <w:u w:val="single"/>
        </w:rPr>
        <w:t>:</w:t>
      </w:r>
      <w:r>
        <w:rPr>
          <w:rFonts w:asciiTheme="majorBidi" w:hAnsiTheme="majorBidi" w:cstheme="majorBidi"/>
          <w:b/>
          <w:bCs/>
          <w:color w:val="000000" w:themeColor="text1"/>
          <w:spacing w:val="2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P</w:t>
      </w:r>
      <w:r w:rsidR="00DE62C9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atient was appropriately treated for ACS</w:t>
      </w:r>
      <w:r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 and </w:t>
      </w:r>
      <w:r w:rsidR="00A6363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underwent l</w:t>
      </w:r>
      <w:r w:rsidR="00A63632" w:rsidRPr="00A6363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eft heart catheterization that</w:t>
      </w:r>
      <w:r w:rsidR="00A63632" w:rsidRPr="00A63632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 xml:space="preserve"> revealed no focal </w:t>
      </w:r>
      <w:r w:rsidR="00DE62C9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 xml:space="preserve">obstructive </w:t>
      </w:r>
      <w:r w:rsidR="00A63632" w:rsidRPr="00A63632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 xml:space="preserve">coronary </w:t>
      </w:r>
      <w:r w:rsidR="009B4433" w:rsidRPr="00A63632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>lesion</w:t>
      </w:r>
      <w:r w:rsidR="009B4433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>s. However,</w:t>
      </w:r>
      <w:r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 xml:space="preserve"> </w:t>
      </w:r>
      <w:r w:rsidR="009B4433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>it showed diffuse,</w:t>
      </w:r>
      <w:r w:rsidR="00A63632" w:rsidRPr="00A63632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 xml:space="preserve"> </w:t>
      </w:r>
      <w:r w:rsidR="00DE62C9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>severe ectasia of</w:t>
      </w:r>
      <w:r w:rsidR="00A63632" w:rsidRPr="00A63632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 xml:space="preserve"> RCA </w:t>
      </w:r>
      <w:r w:rsidR="00DE62C9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>with possible fistulous connection with</w:t>
      </w:r>
      <w:r w:rsidR="00A63632" w:rsidRPr="00A63632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 xml:space="preserve"> </w:t>
      </w:r>
      <w:r w:rsidR="00DE62C9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>CS</w:t>
      </w:r>
      <w:r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 xml:space="preserve"> (Fig 1</w:t>
      </w:r>
      <w:r w:rsidR="009B4433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>a</w:t>
      </w:r>
      <w:r w:rsidR="00E11AFB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>-b</w:t>
      </w:r>
      <w:r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>)</w:t>
      </w:r>
      <w:r w:rsidR="00DE62C9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 xml:space="preserve">. </w:t>
      </w:r>
      <w:r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>M</w:t>
      </w:r>
      <w:r w:rsidR="00A16F78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>ultidetector computed to</w:t>
      </w:r>
      <w:r w:rsidR="009B4433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>m</w:t>
      </w:r>
      <w:r w:rsidR="00A16F78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>ography (MDCT)</w:t>
      </w:r>
      <w:r w:rsidR="00A63632" w:rsidRPr="00A63632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 xml:space="preserve"> </w:t>
      </w:r>
      <w:r w:rsidR="00DE62C9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>confirmed</w:t>
      </w:r>
      <w:r w:rsidR="00DE62C9" w:rsidRPr="00A63632"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kern w:val="0"/>
          <w:sz w:val="22"/>
          <w:szCs w:val="22"/>
        </w:rPr>
        <w:t xml:space="preserve">a </w:t>
      </w:r>
      <w:r w:rsidR="00A63632" w:rsidRPr="00A63632">
        <w:rPr>
          <w:rFonts w:asciiTheme="majorBidi" w:eastAsia="Times New Roman" w:hAnsiTheme="majorBidi" w:cstheme="majorBidi"/>
          <w:kern w:val="0"/>
          <w:sz w:val="22"/>
          <w:szCs w:val="22"/>
        </w:rPr>
        <w:t>diffuse</w:t>
      </w:r>
      <w:r>
        <w:rPr>
          <w:rFonts w:asciiTheme="majorBidi" w:eastAsia="Times New Roman" w:hAnsiTheme="majorBidi" w:cstheme="majorBidi"/>
          <w:kern w:val="0"/>
          <w:sz w:val="22"/>
          <w:szCs w:val="22"/>
        </w:rPr>
        <w:t>ly</w:t>
      </w:r>
      <w:r w:rsidR="00A63632" w:rsidRPr="00A63632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 </w:t>
      </w:r>
      <w:r w:rsidR="00DE62C9">
        <w:rPr>
          <w:rFonts w:asciiTheme="majorBidi" w:eastAsia="Times New Roman" w:hAnsiTheme="majorBidi" w:cstheme="majorBidi"/>
          <w:kern w:val="0"/>
          <w:sz w:val="22"/>
          <w:szCs w:val="22"/>
        </w:rPr>
        <w:t>dilat</w:t>
      </w:r>
      <w:r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ed, </w:t>
      </w:r>
      <w:r w:rsidR="00A63632" w:rsidRPr="00A63632">
        <w:rPr>
          <w:rFonts w:asciiTheme="majorBidi" w:eastAsia="Times New Roman" w:hAnsiTheme="majorBidi" w:cstheme="majorBidi"/>
          <w:kern w:val="0"/>
          <w:sz w:val="22"/>
          <w:szCs w:val="22"/>
        </w:rPr>
        <w:t>tortuous, dominant RCA measuring up to 15 mm in diameter with normal origin and fistulous distal termination in the coronary sinus</w:t>
      </w:r>
      <w:r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 (Fig 1</w:t>
      </w:r>
      <w:r w:rsidR="009B4433">
        <w:rPr>
          <w:rFonts w:asciiTheme="majorBidi" w:eastAsia="Times New Roman" w:hAnsiTheme="majorBidi" w:cstheme="majorBidi"/>
          <w:kern w:val="0"/>
          <w:sz w:val="22"/>
          <w:szCs w:val="22"/>
        </w:rPr>
        <w:t>c-</w:t>
      </w:r>
      <w:r>
        <w:rPr>
          <w:rFonts w:asciiTheme="majorBidi" w:eastAsia="Times New Roman" w:hAnsiTheme="majorBidi" w:cstheme="majorBidi"/>
          <w:kern w:val="0"/>
          <w:sz w:val="22"/>
          <w:szCs w:val="22"/>
        </w:rPr>
        <w:t>e)</w:t>
      </w:r>
      <w:r w:rsidR="00A63632">
        <w:rPr>
          <w:rFonts w:ascii="Arial" w:eastAsia="Times New Roman" w:hAnsi="Arial" w:cs="Arial"/>
          <w:kern w:val="0"/>
          <w:sz w:val="22"/>
          <w:szCs w:val="22"/>
        </w:rPr>
        <w:t xml:space="preserve">. </w:t>
      </w:r>
      <w:r w:rsidR="004B5856">
        <w:rPr>
          <w:rFonts w:asciiTheme="majorBidi" w:eastAsia="Times New Roman" w:hAnsiTheme="majorBidi" w:cstheme="majorBidi"/>
          <w:kern w:val="0"/>
          <w:sz w:val="22"/>
          <w:szCs w:val="22"/>
        </w:rPr>
        <w:t>R</w:t>
      </w:r>
      <w:r w:rsidR="00A63632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ight heart catheterization </w:t>
      </w:r>
      <w:r w:rsidR="00A16F78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showed </w:t>
      </w:r>
      <w:r w:rsidR="00164BC2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normal PA pressures and </w:t>
      </w:r>
      <w:r w:rsidR="00A16F78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a </w:t>
      </w:r>
      <w:r w:rsidR="00DE62C9">
        <w:rPr>
          <w:rFonts w:asciiTheme="majorBidi" w:eastAsia="Times New Roman" w:hAnsiTheme="majorBidi" w:cstheme="majorBidi"/>
          <w:kern w:val="0"/>
          <w:sz w:val="22"/>
          <w:szCs w:val="22"/>
        </w:rPr>
        <w:t>significant</w:t>
      </w:r>
      <w:r>
        <w:rPr>
          <w:rFonts w:asciiTheme="majorBidi" w:eastAsia="Times New Roman" w:hAnsiTheme="majorBidi" w:cstheme="majorBidi"/>
          <w:kern w:val="0"/>
          <w:sz w:val="22"/>
          <w:szCs w:val="22"/>
        </w:rPr>
        <w:t>ly</w:t>
      </w:r>
      <w:r w:rsidR="00DE62C9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 high RA-low RA </w:t>
      </w:r>
      <w:r w:rsidR="00A16F78">
        <w:rPr>
          <w:rFonts w:asciiTheme="majorBidi" w:eastAsia="Times New Roman" w:hAnsiTheme="majorBidi" w:cstheme="majorBidi"/>
          <w:kern w:val="0"/>
          <w:sz w:val="22"/>
          <w:szCs w:val="22"/>
        </w:rPr>
        <w:t>step up</w:t>
      </w:r>
      <w:r w:rsidR="00DE62C9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 (</w:t>
      </w:r>
      <w:r w:rsidR="00A16F78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58% </w:t>
      </w:r>
      <w:r w:rsidR="00DE62C9" w:rsidRPr="00DE62C9">
        <w:rPr>
          <w:rFonts w:asciiTheme="majorBidi" w:eastAsia="Times New Roman" w:hAnsiTheme="majorBidi" w:cstheme="majorBidi"/>
          <w:kern w:val="0"/>
          <w:sz w:val="22"/>
          <w:szCs w:val="22"/>
        </w:rPr>
        <w:sym w:font="Wingdings" w:char="F0E0"/>
      </w:r>
      <w:r w:rsidR="00DE62C9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 </w:t>
      </w:r>
      <w:r w:rsidR="00A16F78">
        <w:rPr>
          <w:rFonts w:asciiTheme="majorBidi" w:eastAsia="Times New Roman" w:hAnsiTheme="majorBidi" w:cstheme="majorBidi"/>
          <w:kern w:val="0"/>
          <w:sz w:val="22"/>
          <w:szCs w:val="22"/>
        </w:rPr>
        <w:t>66%</w:t>
      </w:r>
      <w:r w:rsidR="00DE62C9">
        <w:rPr>
          <w:rFonts w:asciiTheme="majorBidi" w:eastAsia="Times New Roman" w:hAnsiTheme="majorBidi" w:cstheme="majorBidi"/>
          <w:kern w:val="0"/>
          <w:sz w:val="22"/>
          <w:szCs w:val="22"/>
        </w:rPr>
        <w:t>)</w:t>
      </w:r>
      <w:r w:rsidR="00A16F78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 </w:t>
      </w:r>
      <w:r w:rsidR="004B5856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suggestive of </w:t>
      </w:r>
      <w:r w:rsidR="00164BC2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an atrial level </w:t>
      </w:r>
      <w:r w:rsidR="004B5856">
        <w:rPr>
          <w:rFonts w:asciiTheme="majorBidi" w:eastAsia="Times New Roman" w:hAnsiTheme="majorBidi" w:cstheme="majorBidi"/>
          <w:kern w:val="0"/>
          <w:sz w:val="22"/>
          <w:szCs w:val="22"/>
        </w:rPr>
        <w:t>left-to-</w:t>
      </w:r>
      <w:r w:rsidR="00164BC2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right </w:t>
      </w:r>
      <w:r w:rsidR="004B5856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shunt </w:t>
      </w:r>
      <w:r w:rsidR="00A16F78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with </w:t>
      </w:r>
      <w:r w:rsidR="00DE62C9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calculated </w:t>
      </w:r>
      <w:proofErr w:type="spellStart"/>
      <w:r w:rsidR="00A16F78">
        <w:rPr>
          <w:rFonts w:asciiTheme="majorBidi" w:eastAsia="Times New Roman" w:hAnsiTheme="majorBidi" w:cstheme="majorBidi"/>
          <w:kern w:val="0"/>
          <w:sz w:val="22"/>
          <w:szCs w:val="22"/>
        </w:rPr>
        <w:t>Qp</w:t>
      </w:r>
      <w:proofErr w:type="spellEnd"/>
      <w:r w:rsidR="00A16F78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/Qs ratio of 1.36. </w:t>
      </w:r>
      <w:r w:rsidR="00B357D3">
        <w:rPr>
          <w:rFonts w:asciiTheme="majorBidi" w:eastAsia="Times New Roman" w:hAnsiTheme="majorBidi" w:cstheme="majorBidi"/>
          <w:kern w:val="0"/>
          <w:sz w:val="22"/>
          <w:szCs w:val="22"/>
        </w:rPr>
        <w:t>His anginal symptoms were deemed to be related to “coronary steal” from the</w:t>
      </w:r>
      <w:r w:rsidR="00DE62C9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 large size RCA-CS fistula</w:t>
      </w:r>
      <w:r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 (3)</w:t>
      </w:r>
      <w:r w:rsidR="00B357D3">
        <w:rPr>
          <w:rFonts w:asciiTheme="majorBidi" w:eastAsia="Times New Roman" w:hAnsiTheme="majorBidi" w:cstheme="majorBidi"/>
          <w:kern w:val="0"/>
          <w:sz w:val="22"/>
          <w:szCs w:val="22"/>
        </w:rPr>
        <w:t>. H</w:t>
      </w:r>
      <w:r w:rsidR="00A16F78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e underwent </w:t>
      </w:r>
      <w:r w:rsidR="00DE62C9">
        <w:rPr>
          <w:rFonts w:asciiTheme="majorBidi" w:eastAsia="Times New Roman" w:hAnsiTheme="majorBidi" w:cstheme="majorBidi"/>
          <w:kern w:val="0"/>
          <w:sz w:val="22"/>
          <w:szCs w:val="22"/>
        </w:rPr>
        <w:t>successful bovine pericardial patch repair of fistulous connection between RCA and CS proximal to CS opening in RA. Post-op course was complicated by acute RV dysfunction that improved with supportive care and patient</w:t>
      </w:r>
      <w:r w:rsidR="00A16F78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 was </w:t>
      </w:r>
      <w:r w:rsidR="00DE62C9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successfully </w:t>
      </w:r>
      <w:r w:rsidR="00A16F78">
        <w:rPr>
          <w:rFonts w:asciiTheme="majorBidi" w:eastAsia="Times New Roman" w:hAnsiTheme="majorBidi" w:cstheme="majorBidi"/>
          <w:kern w:val="0"/>
          <w:sz w:val="22"/>
          <w:szCs w:val="22"/>
        </w:rPr>
        <w:t>discharged to rehab.</w:t>
      </w:r>
    </w:p>
    <w:p w14:paraId="72BAEF8E" w14:textId="62A4A77C" w:rsidR="00A63632" w:rsidRPr="001D5CDD" w:rsidRDefault="00A63632" w:rsidP="001D5CDD">
      <w:pPr>
        <w:rPr>
          <w:rFonts w:asciiTheme="majorBidi" w:hAnsiTheme="majorBidi" w:cstheme="majorBidi"/>
          <w:b/>
          <w:bCs/>
          <w:color w:val="000000" w:themeColor="text1"/>
          <w:spacing w:val="2"/>
          <w:sz w:val="22"/>
          <w:szCs w:val="22"/>
          <w:u w:val="single"/>
        </w:rPr>
      </w:pPr>
      <w:r w:rsidRPr="00A16F78">
        <w:rPr>
          <w:rFonts w:asciiTheme="majorBidi" w:hAnsiTheme="majorBidi" w:cstheme="majorBidi"/>
          <w:b/>
          <w:bCs/>
          <w:color w:val="000000" w:themeColor="text1"/>
          <w:spacing w:val="2"/>
          <w:sz w:val="22"/>
          <w:szCs w:val="22"/>
          <w:u w:val="single"/>
        </w:rPr>
        <w:t>Conclusions</w:t>
      </w:r>
      <w:r w:rsidRPr="00A16F78">
        <w:rPr>
          <w:rFonts w:asciiTheme="majorBidi" w:hAnsiTheme="majorBidi" w:cstheme="majorBidi"/>
          <w:b/>
          <w:bCs/>
          <w:color w:val="000000" w:themeColor="text1"/>
          <w:spacing w:val="2"/>
          <w:sz w:val="22"/>
          <w:szCs w:val="22"/>
        </w:rPr>
        <w:t xml:space="preserve">: </w:t>
      </w:r>
      <w:r w:rsidR="00DE62C9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RCA-CS fistula</w:t>
      </w:r>
      <w:r w:rsidR="00A16F78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 xml:space="preserve"> </w:t>
      </w:r>
      <w:r w:rsidR="008B3752">
        <w:rPr>
          <w:rFonts w:asciiTheme="majorBidi" w:hAnsiTheme="majorBidi" w:cstheme="majorBidi"/>
          <w:color w:val="000000" w:themeColor="text1"/>
          <w:spacing w:val="2"/>
          <w:sz w:val="22"/>
          <w:szCs w:val="22"/>
        </w:rPr>
        <w:t>are rare</w:t>
      </w:r>
      <w:r w:rsidR="00A16F7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B3752">
        <w:rPr>
          <w:rFonts w:asciiTheme="majorBidi" w:hAnsiTheme="majorBidi" w:cstheme="majorBidi"/>
          <w:color w:val="000000" w:themeColor="text1"/>
          <w:sz w:val="22"/>
          <w:szCs w:val="22"/>
        </w:rPr>
        <w:t>and</w:t>
      </w:r>
      <w:r w:rsidR="00A16F7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can </w:t>
      </w:r>
      <w:r w:rsidR="008B375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present </w:t>
      </w:r>
      <w:r w:rsidR="00A16F7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with </w:t>
      </w:r>
      <w:r w:rsidR="00DE62C9">
        <w:rPr>
          <w:rFonts w:asciiTheme="majorBidi" w:hAnsiTheme="majorBidi" w:cstheme="majorBidi"/>
          <w:color w:val="000000" w:themeColor="text1"/>
          <w:sz w:val="22"/>
          <w:szCs w:val="22"/>
        </w:rPr>
        <w:t>anginal symptoms due to underlying coronary steal</w:t>
      </w:r>
      <w:r w:rsidR="00A16F7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A16F78" w:rsidRPr="00A16F7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Symptomatic patients should </w:t>
      </w:r>
      <w:r w:rsidR="00DE62C9">
        <w:rPr>
          <w:rFonts w:asciiTheme="majorBidi" w:hAnsiTheme="majorBidi" w:cstheme="majorBidi"/>
          <w:color w:val="000000" w:themeColor="text1"/>
          <w:sz w:val="22"/>
          <w:szCs w:val="22"/>
        </w:rPr>
        <w:t>be timely evaluated for percutaneous or surgical</w:t>
      </w:r>
      <w:r w:rsidR="00DE62C9" w:rsidRPr="00A16F7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E62C9">
        <w:rPr>
          <w:rFonts w:asciiTheme="majorBidi" w:hAnsiTheme="majorBidi" w:cstheme="majorBidi"/>
          <w:color w:val="000000" w:themeColor="text1"/>
          <w:sz w:val="22"/>
          <w:szCs w:val="22"/>
        </w:rPr>
        <w:t>repair.</w:t>
      </w:r>
    </w:p>
    <w:p w14:paraId="1023DEE2" w14:textId="7FAE1C07" w:rsidR="001D5CDD" w:rsidRDefault="001D5CDD" w:rsidP="001D5CD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lastRenderedPageBreak/>
        <w:drawing>
          <wp:inline distT="0" distB="0" distL="0" distR="0" wp14:anchorId="2C84C45E" wp14:editId="4FAABAC8">
            <wp:extent cx="5943600" cy="3343275"/>
            <wp:effectExtent l="0" t="0" r="0" b="0"/>
            <wp:docPr id="2137141959" name="Picture 1" descr="A collage of images of a human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141959" name="Picture 1" descr="A collage of images of a human bod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7E6C8" w14:textId="77777777" w:rsidR="001D5CDD" w:rsidRDefault="001D5CDD" w:rsidP="001D5CDD">
      <w:pPr>
        <w:rPr>
          <w:rFonts w:asciiTheme="majorBidi" w:hAnsiTheme="majorBidi" w:cstheme="majorBidi"/>
          <w:b/>
          <w:bCs/>
        </w:rPr>
      </w:pPr>
    </w:p>
    <w:p w14:paraId="1B9D68B7" w14:textId="77777777" w:rsidR="001D5CDD" w:rsidRDefault="001D5CDD" w:rsidP="001D5CDD">
      <w:pP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</w:p>
    <w:p w14:paraId="6A9AC9B7" w14:textId="77777777" w:rsidR="001D5CDD" w:rsidRDefault="001D5CDD" w:rsidP="001D5CDD">
      <w:pP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</w:p>
    <w:p w14:paraId="65C4D0F0" w14:textId="6B93473C" w:rsidR="00A63632" w:rsidRPr="001D5CDD" w:rsidRDefault="009B4433" w:rsidP="001D5CDD">
      <w:pPr>
        <w:rPr>
          <w:rFonts w:asciiTheme="majorBidi" w:hAnsiTheme="majorBidi" w:cstheme="majorBidi"/>
          <w:b/>
          <w:bCs/>
          <w:sz w:val="22"/>
          <w:szCs w:val="22"/>
        </w:rPr>
      </w:pPr>
      <w:r w:rsidRPr="001D5CD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References:</w:t>
      </w:r>
      <w:r w:rsidR="00A63632" w:rsidRPr="001D5CD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</w:p>
    <w:p w14:paraId="011B0D5D" w14:textId="3818FC4A" w:rsidR="001D5CDD" w:rsidRPr="009B4433" w:rsidRDefault="001D5CDD" w:rsidP="009B443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Yuan M, Bai WJ, Li CM, Rao L. Fistula between the right coronary artery and coronary sinus: a case report and literature review. </w:t>
      </w:r>
      <w:r w:rsidRPr="001D5CDD">
        <w:rPr>
          <w:rFonts w:asciiTheme="majorBidi" w:hAnsiTheme="majorBidi" w:cstheme="majorBidi"/>
          <w:i/>
          <w:iCs/>
          <w:color w:val="000000" w:themeColor="text1"/>
          <w:sz w:val="22"/>
          <w:szCs w:val="22"/>
          <w:shd w:val="clear" w:color="auto" w:fill="FFFFFF"/>
        </w:rPr>
        <w:t xml:space="preserve">Anatol J </w:t>
      </w:r>
      <w:proofErr w:type="spellStart"/>
      <w:r w:rsidRPr="001D5CDD">
        <w:rPr>
          <w:rFonts w:asciiTheme="majorBidi" w:hAnsiTheme="majorBidi" w:cstheme="majorBidi"/>
          <w:i/>
          <w:iCs/>
          <w:color w:val="000000" w:themeColor="text1"/>
          <w:sz w:val="22"/>
          <w:szCs w:val="22"/>
          <w:shd w:val="clear" w:color="auto" w:fill="FFFFFF"/>
        </w:rPr>
        <w:t>Cardiol</w:t>
      </w:r>
      <w:proofErr w:type="spellEnd"/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. 2017;18(1):79-80. doi:10.14744/AnatolJCardiol.2017.7868</w:t>
      </w:r>
    </w:p>
    <w:p w14:paraId="506B58B3" w14:textId="02AD7C98" w:rsidR="001D5CDD" w:rsidRPr="009B4433" w:rsidRDefault="001D5CDD" w:rsidP="001D5CD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2"/>
          <w:szCs w:val="22"/>
        </w:rPr>
      </w:pPr>
      <w:proofErr w:type="spellStart"/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pt-BR"/>
        </w:rPr>
        <w:t>Gowda</w:t>
      </w:r>
      <w:proofErr w:type="spellEnd"/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pt-BR"/>
        </w:rPr>
        <w:t xml:space="preserve"> RM, </w:t>
      </w:r>
      <w:proofErr w:type="spellStart"/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pt-BR"/>
        </w:rPr>
        <w:t>Vasavada</w:t>
      </w:r>
      <w:proofErr w:type="spellEnd"/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pt-BR"/>
        </w:rPr>
        <w:t xml:space="preserve"> BC, Khan IA. </w:t>
      </w:r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Coronary artery fistulas: clinical and therapeutic considerations. </w:t>
      </w:r>
      <w:r w:rsidRPr="001D5CDD">
        <w:rPr>
          <w:rFonts w:asciiTheme="majorBidi" w:hAnsiTheme="majorBidi" w:cstheme="majorBidi"/>
          <w:i/>
          <w:iCs/>
          <w:color w:val="000000" w:themeColor="text1"/>
          <w:sz w:val="22"/>
          <w:szCs w:val="22"/>
          <w:shd w:val="clear" w:color="auto" w:fill="FFFFFF"/>
        </w:rPr>
        <w:t xml:space="preserve">Int J </w:t>
      </w:r>
      <w:proofErr w:type="spellStart"/>
      <w:r w:rsidRPr="001D5CDD">
        <w:rPr>
          <w:rFonts w:asciiTheme="majorBidi" w:hAnsiTheme="majorBidi" w:cstheme="majorBidi"/>
          <w:i/>
          <w:iCs/>
          <w:color w:val="000000" w:themeColor="text1"/>
          <w:sz w:val="22"/>
          <w:szCs w:val="22"/>
          <w:shd w:val="clear" w:color="auto" w:fill="FFFFFF"/>
        </w:rPr>
        <w:t>Cardiol</w:t>
      </w:r>
      <w:proofErr w:type="spellEnd"/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. 2006;107(1):7-10. </w:t>
      </w:r>
      <w:proofErr w:type="gramStart"/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doi:10.1016/j.ijcard.2005.01.067</w:t>
      </w:r>
      <w:r w:rsidR="00A63632"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Gowda</w:t>
      </w:r>
      <w:proofErr w:type="gramEnd"/>
      <w:r w:rsidR="00A63632"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5A91F18" w14:textId="7DC1678A" w:rsidR="00B2260B" w:rsidRPr="001D5CDD" w:rsidRDefault="001D5CDD" w:rsidP="001D5CD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2"/>
          <w:szCs w:val="22"/>
          <w:u w:val="single"/>
          <w:shd w:val="clear" w:color="auto" w:fill="FFFFFF"/>
        </w:rPr>
      </w:pPr>
      <w:proofErr w:type="spellStart"/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Challoumas</w:t>
      </w:r>
      <w:proofErr w:type="spellEnd"/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D, </w:t>
      </w:r>
      <w:proofErr w:type="spellStart"/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Pericleous</w:t>
      </w:r>
      <w:proofErr w:type="spellEnd"/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A, </w:t>
      </w:r>
      <w:proofErr w:type="spellStart"/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Dimitrakaki</w:t>
      </w:r>
      <w:proofErr w:type="spellEnd"/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IA, </w:t>
      </w:r>
      <w:proofErr w:type="spellStart"/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Danelatos</w:t>
      </w:r>
      <w:proofErr w:type="spellEnd"/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C, </w:t>
      </w:r>
      <w:proofErr w:type="spellStart"/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Dimitrakakis</w:t>
      </w:r>
      <w:proofErr w:type="spellEnd"/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G. Coronary arteriovenous fistulae: a review. </w:t>
      </w:r>
      <w:r w:rsidRPr="001D5CDD">
        <w:rPr>
          <w:rFonts w:asciiTheme="majorBidi" w:hAnsiTheme="majorBidi" w:cstheme="majorBidi"/>
          <w:i/>
          <w:iCs/>
          <w:color w:val="000000" w:themeColor="text1"/>
          <w:sz w:val="22"/>
          <w:szCs w:val="22"/>
          <w:shd w:val="clear" w:color="auto" w:fill="FFFFFF"/>
        </w:rPr>
        <w:t xml:space="preserve">Int J </w:t>
      </w:r>
      <w:proofErr w:type="spellStart"/>
      <w:r w:rsidRPr="001D5CDD">
        <w:rPr>
          <w:rFonts w:asciiTheme="majorBidi" w:hAnsiTheme="majorBidi" w:cstheme="majorBidi"/>
          <w:i/>
          <w:iCs/>
          <w:color w:val="000000" w:themeColor="text1"/>
          <w:sz w:val="22"/>
          <w:szCs w:val="22"/>
          <w:shd w:val="clear" w:color="auto" w:fill="FFFFFF"/>
        </w:rPr>
        <w:t>Angiol</w:t>
      </w:r>
      <w:proofErr w:type="spellEnd"/>
      <w:r w:rsidRPr="001D5CDD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. 2014;23(1):1-10. doi:10.1055/s-0033-1349162</w:t>
      </w:r>
    </w:p>
    <w:sectPr w:rsidR="00B2260B" w:rsidRPr="001D5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3AA1"/>
    <w:multiLevelType w:val="hybridMultilevel"/>
    <w:tmpl w:val="19506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E5841"/>
    <w:multiLevelType w:val="hybridMultilevel"/>
    <w:tmpl w:val="0D00F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5788">
    <w:abstractNumId w:val="1"/>
  </w:num>
  <w:num w:numId="2" w16cid:durableId="208302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32"/>
    <w:rsid w:val="000359D9"/>
    <w:rsid w:val="00105DA1"/>
    <w:rsid w:val="0011784E"/>
    <w:rsid w:val="00164BC2"/>
    <w:rsid w:val="001B5EDA"/>
    <w:rsid w:val="001D5CDD"/>
    <w:rsid w:val="00255E80"/>
    <w:rsid w:val="0026496A"/>
    <w:rsid w:val="00403FE3"/>
    <w:rsid w:val="004B5856"/>
    <w:rsid w:val="00504DCD"/>
    <w:rsid w:val="00552229"/>
    <w:rsid w:val="005561B1"/>
    <w:rsid w:val="006575B2"/>
    <w:rsid w:val="006C6CE7"/>
    <w:rsid w:val="008204E0"/>
    <w:rsid w:val="00820905"/>
    <w:rsid w:val="00825005"/>
    <w:rsid w:val="00830D49"/>
    <w:rsid w:val="008B3752"/>
    <w:rsid w:val="00975952"/>
    <w:rsid w:val="009B4433"/>
    <w:rsid w:val="00A16F78"/>
    <w:rsid w:val="00A45907"/>
    <w:rsid w:val="00A63632"/>
    <w:rsid w:val="00A93105"/>
    <w:rsid w:val="00AE1DF6"/>
    <w:rsid w:val="00B2260B"/>
    <w:rsid w:val="00B357D3"/>
    <w:rsid w:val="00BC2C37"/>
    <w:rsid w:val="00BD78FA"/>
    <w:rsid w:val="00C254AC"/>
    <w:rsid w:val="00C636CE"/>
    <w:rsid w:val="00D32E43"/>
    <w:rsid w:val="00DB7A50"/>
    <w:rsid w:val="00DE62C9"/>
    <w:rsid w:val="00E10114"/>
    <w:rsid w:val="00E11AFB"/>
    <w:rsid w:val="00E334D9"/>
    <w:rsid w:val="00E377CA"/>
    <w:rsid w:val="00E4360B"/>
    <w:rsid w:val="00F4485F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F7666"/>
  <w15:chartTrackingRefBased/>
  <w15:docId w15:val="{AE55B3BD-1891-BC41-AC01-90DACFE1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6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36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6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6F7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DE62C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6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2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84089515CC14CABC84A1008A8AF8E" ma:contentTypeVersion="15" ma:contentTypeDescription="Create a new document." ma:contentTypeScope="" ma:versionID="3229c13a0aad9cba314de9f06d3a7b0b">
  <xsd:schema xmlns:xsd="http://www.w3.org/2001/XMLSchema" xmlns:xs="http://www.w3.org/2001/XMLSchema" xmlns:p="http://schemas.microsoft.com/office/2006/metadata/properties" xmlns:ns2="9daceee2-7fc3-4e69-a7f8-f656f4595a3b" xmlns:ns3="2ebf1801-a127-496b-8cc5-36b940a22be9" targetNamespace="http://schemas.microsoft.com/office/2006/metadata/properties" ma:root="true" ma:fieldsID="d0de6901c19e025aa07eae418e800b1d" ns2:_="" ns3:_="">
    <xsd:import namespace="9daceee2-7fc3-4e69-a7f8-f656f4595a3b"/>
    <xsd:import namespace="2ebf1801-a127-496b-8cc5-36b940a22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ceee2-7fc3-4e69-a7f8-f656f4595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75c1e-a054-4280-b21f-5b25a0517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1801-a127-496b-8cc5-36b940a22b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7198d5-68fc-4f39-955d-7ef65555d67c}" ma:internalName="TaxCatchAll" ma:showField="CatchAllData" ma:web="2ebf1801-a127-496b-8cc5-36b940a22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A9CB6-B91E-47CC-B26D-5B61F232D9CC}"/>
</file>

<file path=customXml/itemProps2.xml><?xml version="1.0" encoding="utf-8"?>
<ds:datastoreItem xmlns:ds="http://schemas.openxmlformats.org/officeDocument/2006/customXml" ds:itemID="{E951B6D0-1FB5-42FD-BFC7-2370B855B7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Malhotra, Anureet</dc:creator>
  <cp:keywords/>
  <dc:description/>
  <cp:lastModifiedBy>Ahmad, Soban</cp:lastModifiedBy>
  <cp:revision>4</cp:revision>
  <dcterms:created xsi:type="dcterms:W3CDTF">2024-09-15T22:30:00Z</dcterms:created>
  <dcterms:modified xsi:type="dcterms:W3CDTF">2024-09-15T22:32:00Z</dcterms:modified>
</cp:coreProperties>
</file>